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rPr>
          <w:b w:val="1"/>
          <w:u w:val="single"/>
        </w:rPr>
      </w:pPr>
      <w:bookmarkStart w:colFirst="0" w:colLast="0" w:name="_267fcia15bpr" w:id="0"/>
      <w:bookmarkEnd w:id="0"/>
      <w:r w:rsidDel="00000000" w:rsidR="00000000" w:rsidRPr="00000000">
        <w:rPr>
          <w:b w:val="1"/>
          <w:u w:val="single"/>
          <w:rtl w:val="0"/>
        </w:rPr>
        <w:t xml:space="preserve">OSCE Station 3 - Communication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You are the duty consultant at a tertiary hospital emergency department and there have been multiple reports of one of the intensive care consultants, Jeff, making belittling and derogatory remarks to the emergency department when they are referring patients.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These comments are about juniors and seniors alike and they are generally very personal remarks about the perceived professional incompetence and inability of the emergency department to make a proper patient assessment.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comments are often a lead up to a denial of assistance particularly at times when the ICU is full and this consultant almost universally refuses admissions requiring your team to wait until another ICU consultant is available to obtain assistance from ICU.</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Your tasks:</w:t>
      </w:r>
    </w:p>
    <w:p w:rsidR="00000000" w:rsidDel="00000000" w:rsidP="00000000" w:rsidRDefault="00000000" w:rsidRPr="00000000" w14:paraId="0000000A">
      <w:pPr>
        <w:numPr>
          <w:ilvl w:val="0"/>
          <w:numId w:val="2"/>
        </w:numPr>
        <w:ind w:left="720" w:hanging="360"/>
      </w:pPr>
      <w:r w:rsidDel="00000000" w:rsidR="00000000" w:rsidRPr="00000000">
        <w:rPr>
          <w:rtl w:val="0"/>
        </w:rPr>
        <w:t xml:space="preserve">Meet with Jeff, the ICU consultant in question, to inform them of the multiple complaints about unprofessional practice and bullying of your staff</w:t>
      </w:r>
    </w:p>
    <w:p w:rsidR="00000000" w:rsidDel="00000000" w:rsidP="00000000" w:rsidRDefault="00000000" w:rsidRPr="00000000" w14:paraId="0000000B">
      <w:pPr>
        <w:numPr>
          <w:ilvl w:val="0"/>
          <w:numId w:val="2"/>
        </w:numPr>
        <w:ind w:left="720" w:hanging="360"/>
      </w:pPr>
      <w:r w:rsidDel="00000000" w:rsidR="00000000" w:rsidRPr="00000000">
        <w:rPr>
          <w:rtl w:val="0"/>
        </w:rPr>
        <w:t xml:space="preserve">Make recommendations for the process from here before the behaviour deteriorates further and a formal bullying claim is made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Domains assessed:</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Medical Expertise 30%</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Communication 40%</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Professionalism 30%</w:t>
      </w:r>
    </w:p>
    <w:p w:rsidR="00000000" w:rsidDel="00000000" w:rsidP="00000000" w:rsidRDefault="00000000" w:rsidRPr="00000000" w14:paraId="00000011">
      <w:pPr>
        <w:rPr/>
      </w:pPr>
      <w:r w:rsidDel="00000000" w:rsidR="00000000" w:rsidRPr="00000000">
        <w:br w:type="page"/>
      </w: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